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DB518A" w:rsidRPr="00360D65" w:rsidTr="00F72692">
        <w:trPr>
          <w:trHeight w:val="295"/>
        </w:trPr>
        <w:tc>
          <w:tcPr>
            <w:tcW w:w="5049" w:type="dxa"/>
            <w:gridSpan w:val="3"/>
          </w:tcPr>
          <w:p w:rsidR="00DB518A" w:rsidRPr="00DB518A" w:rsidRDefault="00DB518A">
            <w:pPr>
              <w:rPr>
                <w:rFonts w:ascii="David" w:hAnsi="David" w:cs="David"/>
                <w:b/>
                <w:bCs/>
                <w:sz w:val="24"/>
                <w:szCs w:val="24"/>
                <w:rtl/>
              </w:rPr>
            </w:pPr>
            <w:bookmarkStart w:id="0" w:name="_GoBack"/>
            <w:bookmarkEnd w:id="0"/>
          </w:p>
        </w:tc>
        <w:tc>
          <w:tcPr>
            <w:tcW w:w="3771" w:type="dxa"/>
          </w:tcPr>
          <w:p w:rsidR="00DB518A" w:rsidRPr="00360D65" w:rsidRDefault="00DB518A">
            <w:pPr>
              <w:rPr>
                <w:rFonts w:ascii="David" w:hAnsi="David" w:cs="David"/>
                <w:b/>
                <w:bCs/>
                <w:sz w:val="26"/>
                <w:szCs w:val="26"/>
                <w:rtl/>
              </w:rPr>
            </w:pPr>
          </w:p>
        </w:tc>
      </w:tr>
      <w:tr w:rsidR="00DB518A" w:rsidTr="00DB518A">
        <w:tc>
          <w:tcPr>
            <w:tcW w:w="743" w:type="dxa"/>
            <w:hideMark/>
          </w:tcPr>
          <w:p w:rsidR="00DB518A" w:rsidRPr="00DB518A" w:rsidRDefault="00DB518A" w:rsidP="00DB518A">
            <w:pPr>
              <w:jc w:val="left"/>
              <w:rPr>
                <w:rFonts w:ascii="David" w:hAnsi="David" w:cs="David"/>
                <w:b/>
                <w:bCs/>
                <w:noProof/>
                <w:sz w:val="24"/>
                <w:szCs w:val="24"/>
                <w:rtl/>
              </w:rPr>
            </w:pPr>
            <w:r w:rsidRPr="00DB518A">
              <w:rPr>
                <w:rFonts w:ascii="David" w:hAnsi="David" w:cs="David"/>
                <w:b/>
                <w:bCs/>
                <w:sz w:val="24"/>
                <w:szCs w:val="24"/>
                <w:rtl/>
              </w:rPr>
              <w:t xml:space="preserve">בפני </w:t>
            </w:r>
          </w:p>
        </w:tc>
        <w:tc>
          <w:tcPr>
            <w:tcW w:w="8077" w:type="dxa"/>
            <w:gridSpan w:val="3"/>
          </w:tcPr>
          <w:p w:rsidR="00DB518A" w:rsidRDefault="00DB518A" w:rsidP="00DB518A">
            <w:pPr>
              <w:jc w:val="left"/>
              <w:rPr>
                <w:rFonts w:ascii="David" w:hAnsi="David" w:cs="David"/>
                <w:sz w:val="24"/>
                <w:szCs w:val="24"/>
                <w:rtl/>
              </w:rPr>
            </w:pPr>
            <w:r w:rsidRPr="00DB518A">
              <w:rPr>
                <w:rFonts w:ascii="David" w:hAnsi="David" w:cs="David"/>
                <w:b/>
                <w:bCs/>
                <w:sz w:val="24"/>
                <w:szCs w:val="24"/>
                <w:rtl/>
              </w:rPr>
              <w:t>כב' ה</w:t>
            </w:r>
            <w:sdt>
              <w:sdtPr>
                <w:rPr>
                  <w:rFonts w:ascii="David" w:hAnsi="David" w:cs="David"/>
                  <w:sz w:val="24"/>
                  <w:szCs w:val="24"/>
                  <w:rtl/>
                </w:rPr>
                <w:alias w:val="1574"/>
                <w:tag w:val="1574"/>
                <w:id w:val="874660890"/>
                <w:text w:multiLine="1"/>
              </w:sdtPr>
              <w:sdtEndPr/>
              <w:sdtContent>
                <w:r w:rsidRPr="00DB518A">
                  <w:rPr>
                    <w:rFonts w:ascii="David" w:hAnsi="David" w:cs="David"/>
                    <w:b/>
                    <w:bCs/>
                    <w:sz w:val="24"/>
                    <w:szCs w:val="24"/>
                    <w:rtl/>
                  </w:rPr>
                  <w:t>שופטת</w:t>
                </w:r>
              </w:sdtContent>
            </w:sdt>
            <w:r w:rsidRPr="00DB518A">
              <w:rPr>
                <w:rFonts w:ascii="David" w:hAnsi="David" w:cs="David"/>
                <w:b/>
                <w:bCs/>
                <w:sz w:val="24"/>
                <w:szCs w:val="24"/>
                <w:rtl/>
              </w:rPr>
              <w:t xml:space="preserve">  </w:t>
            </w:r>
            <w:sdt>
              <w:sdtPr>
                <w:rPr>
                  <w:rFonts w:ascii="David" w:hAnsi="David" w:cs="David"/>
                  <w:sz w:val="24"/>
                  <w:szCs w:val="24"/>
                  <w:rtl/>
                </w:rPr>
                <w:alias w:val="1573"/>
                <w:tag w:val="1573"/>
                <w:id w:val="-188843600"/>
                <w:text w:multiLine="1"/>
              </w:sdtPr>
              <w:sdtEndPr/>
              <w:sdtContent>
                <w:r w:rsidRPr="00DB518A">
                  <w:rPr>
                    <w:rFonts w:ascii="David" w:hAnsi="David" w:cs="David"/>
                    <w:b/>
                    <w:bCs/>
                    <w:sz w:val="24"/>
                    <w:szCs w:val="24"/>
                    <w:rtl/>
                  </w:rPr>
                  <w:t>איריס ארבל-אסל</w:t>
                </w:r>
              </w:sdtContent>
            </w:sdt>
          </w:p>
          <w:p w:rsidR="00DB518A" w:rsidRPr="00DB518A" w:rsidRDefault="00DB518A" w:rsidP="00DB518A">
            <w:pPr>
              <w:jc w:val="left"/>
              <w:rPr>
                <w:rFonts w:ascii="David" w:hAnsi="David" w:cs="David"/>
                <w:b/>
                <w:bCs/>
                <w:sz w:val="24"/>
                <w:szCs w:val="24"/>
              </w:rPr>
            </w:pPr>
          </w:p>
          <w:p w:rsidR="00DB518A" w:rsidRPr="00DB518A" w:rsidRDefault="00DB518A" w:rsidP="00DB518A">
            <w:pPr>
              <w:jc w:val="left"/>
              <w:rPr>
                <w:rFonts w:ascii="David" w:hAnsi="David" w:cs="David"/>
                <w:sz w:val="24"/>
                <w:szCs w:val="24"/>
                <w:highlight w:val="yellow"/>
                <w:rtl/>
              </w:rPr>
            </w:pPr>
          </w:p>
        </w:tc>
      </w:tr>
      <w:tr w:rsidR="00DB518A" w:rsidTr="00DB518A">
        <w:tc>
          <w:tcPr>
            <w:tcW w:w="3249" w:type="dxa"/>
            <w:gridSpan w:val="2"/>
          </w:tcPr>
          <w:p w:rsidR="00DB518A" w:rsidRPr="00360D65" w:rsidRDefault="00DB518A" w:rsidP="00DB518A">
            <w:pPr>
              <w:bidi w:val="0"/>
              <w:rPr>
                <w:rFonts w:ascii="David" w:hAnsi="David" w:cs="David"/>
                <w:b/>
                <w:bCs/>
                <w:sz w:val="26"/>
                <w:szCs w:val="26"/>
              </w:rPr>
            </w:pPr>
          </w:p>
          <w:sdt>
            <w:sdtPr>
              <w:rPr>
                <w:rFonts w:ascii="David" w:hAnsi="David" w:cs="David"/>
                <w:sz w:val="26"/>
                <w:szCs w:val="26"/>
              </w:rPr>
              <w:alias w:val="1180"/>
              <w:tag w:val="1180"/>
              <w:id w:val="1559975633"/>
              <w:text w:multiLine="1"/>
            </w:sdtPr>
            <w:sdtEndPr/>
            <w:sdtContent>
              <w:p w:rsidR="00DB518A" w:rsidRPr="00360D65" w:rsidRDefault="00DB518A" w:rsidP="00DB518A">
                <w:pPr>
                  <w:bidi w:val="0"/>
                  <w:rPr>
                    <w:rFonts w:ascii="David" w:hAnsi="David" w:cs="David"/>
                    <w:b/>
                    <w:bCs/>
                    <w:sz w:val="26"/>
                    <w:szCs w:val="26"/>
                  </w:rPr>
                </w:pPr>
                <w:r w:rsidRPr="00360D65">
                  <w:rPr>
                    <w:rFonts w:ascii="David" w:hAnsi="David" w:cs="David"/>
                    <w:b/>
                    <w:bCs/>
                    <w:sz w:val="26"/>
                    <w:szCs w:val="26"/>
                    <w:rtl/>
                  </w:rPr>
                  <w:t>מבקש</w:t>
                </w:r>
              </w:p>
            </w:sdtContent>
          </w:sdt>
        </w:tc>
        <w:tc>
          <w:tcPr>
            <w:tcW w:w="5571" w:type="dxa"/>
            <w:gridSpan w:val="2"/>
          </w:tcPr>
          <w:p w:rsidR="00DB518A" w:rsidRPr="00360D65" w:rsidRDefault="00DB518A" w:rsidP="00DB518A">
            <w:pPr>
              <w:rPr>
                <w:rFonts w:ascii="David" w:hAnsi="David" w:cs="David"/>
                <w:b/>
                <w:bCs/>
                <w:sz w:val="26"/>
                <w:szCs w:val="26"/>
                <w:rtl/>
              </w:rPr>
            </w:pPr>
          </w:p>
          <w:p w:rsidR="00DB518A" w:rsidRPr="00360D65" w:rsidRDefault="004F6A38" w:rsidP="00F72692">
            <w:pPr>
              <w:jc w:val="left"/>
              <w:rPr>
                <w:rFonts w:ascii="David" w:hAnsi="David" w:cs="David"/>
                <w:b/>
                <w:bCs/>
                <w:sz w:val="26"/>
                <w:szCs w:val="26"/>
              </w:rPr>
            </w:pPr>
            <w:sdt>
              <w:sdtPr>
                <w:rPr>
                  <w:rFonts w:ascii="David" w:hAnsi="David" w:cs="David"/>
                  <w:sz w:val="26"/>
                  <w:szCs w:val="26"/>
                  <w:rtl/>
                </w:rPr>
                <w:alias w:val="1478"/>
                <w:tag w:val="1478"/>
                <w:id w:val="-1896729429"/>
                <w:text w:multiLine="1"/>
              </w:sdtPr>
              <w:sdtEndPr/>
              <w:sdtContent>
                <w:r w:rsidR="00F72692">
                  <w:rPr>
                    <w:rFonts w:ascii="David" w:hAnsi="David" w:cs="David" w:hint="cs"/>
                    <w:b/>
                    <w:bCs/>
                    <w:sz w:val="26"/>
                    <w:szCs w:val="26"/>
                    <w:rtl/>
                  </w:rPr>
                  <w:t>אלמוני</w:t>
                </w:r>
              </w:sdtContent>
            </w:sdt>
            <w:sdt>
              <w:sdtPr>
                <w:rPr>
                  <w:rFonts w:ascii="David" w:hAnsi="David" w:cs="David"/>
                  <w:sz w:val="26"/>
                  <w:szCs w:val="26"/>
                  <w:rtl/>
                </w:rPr>
                <w:alias w:val="2316"/>
                <w:tag w:val="2316"/>
                <w:id w:val="1341505390"/>
                <w:showingPlcHdr/>
                <w:text w:multiLine="1"/>
              </w:sdtPr>
              <w:sdtEndPr/>
              <w:sdtContent>
                <w:r w:rsidR="00DB518A" w:rsidRPr="00360D65">
                  <w:rPr>
                    <w:rFonts w:ascii="David" w:hAnsi="David" w:cs="David"/>
                    <w:sz w:val="26"/>
                    <w:szCs w:val="26"/>
                    <w:rtl/>
                  </w:rPr>
                  <w:t xml:space="preserve">     </w:t>
                </w:r>
              </w:sdtContent>
            </w:sdt>
          </w:p>
        </w:tc>
      </w:tr>
      <w:tr w:rsidR="00DB518A" w:rsidTr="00DB518A">
        <w:tc>
          <w:tcPr>
            <w:tcW w:w="8820" w:type="dxa"/>
            <w:gridSpan w:val="4"/>
          </w:tcPr>
          <w:p w:rsidR="00DB518A" w:rsidRPr="00360D65" w:rsidRDefault="00DB518A" w:rsidP="00DB518A">
            <w:pPr>
              <w:jc w:val="left"/>
              <w:rPr>
                <w:rFonts w:ascii="David" w:hAnsi="David" w:cs="David"/>
                <w:b/>
                <w:bCs/>
                <w:sz w:val="26"/>
                <w:szCs w:val="26"/>
              </w:rPr>
            </w:pPr>
          </w:p>
          <w:p w:rsidR="00DB518A" w:rsidRPr="00360D65" w:rsidRDefault="00DB518A" w:rsidP="00DB518A">
            <w:pPr>
              <w:jc w:val="center"/>
              <w:rPr>
                <w:rFonts w:ascii="David" w:hAnsi="David" w:cs="David"/>
                <w:b/>
                <w:bCs/>
                <w:sz w:val="26"/>
                <w:szCs w:val="26"/>
                <w:rtl/>
              </w:rPr>
            </w:pPr>
            <w:r w:rsidRPr="00360D65">
              <w:rPr>
                <w:rFonts w:ascii="David" w:hAnsi="David" w:cs="David"/>
                <w:b/>
                <w:bCs/>
                <w:sz w:val="26"/>
                <w:szCs w:val="26"/>
                <w:rtl/>
              </w:rPr>
              <w:t>נגד</w:t>
            </w:r>
          </w:p>
          <w:p w:rsidR="00DB518A" w:rsidRPr="00360D65" w:rsidRDefault="00DB518A" w:rsidP="00DB518A">
            <w:pPr>
              <w:jc w:val="left"/>
              <w:rPr>
                <w:rFonts w:ascii="David" w:hAnsi="David" w:cs="David"/>
                <w:b/>
                <w:bCs/>
                <w:sz w:val="26"/>
                <w:szCs w:val="26"/>
                <w:rtl/>
              </w:rPr>
            </w:pPr>
          </w:p>
        </w:tc>
      </w:tr>
      <w:tr w:rsidR="00DB518A" w:rsidTr="00DB518A">
        <w:tc>
          <w:tcPr>
            <w:tcW w:w="3249" w:type="dxa"/>
            <w:gridSpan w:val="2"/>
          </w:tcPr>
          <w:p w:rsidR="00DB518A" w:rsidRPr="00360D65" w:rsidRDefault="00DB518A" w:rsidP="00DB518A">
            <w:pPr>
              <w:jc w:val="left"/>
              <w:rPr>
                <w:rFonts w:ascii="David" w:hAnsi="David" w:cs="David"/>
                <w:b/>
                <w:bCs/>
                <w:sz w:val="26"/>
                <w:szCs w:val="26"/>
              </w:rPr>
            </w:pPr>
          </w:p>
          <w:p w:rsidR="00DB518A" w:rsidRPr="00360D65" w:rsidRDefault="004F6A38" w:rsidP="00DB518A">
            <w:pPr>
              <w:jc w:val="left"/>
              <w:rPr>
                <w:rFonts w:ascii="David" w:hAnsi="David" w:cs="David"/>
                <w:b/>
                <w:bCs/>
                <w:sz w:val="26"/>
                <w:szCs w:val="26"/>
                <w:rtl/>
              </w:rPr>
            </w:pPr>
            <w:sdt>
              <w:sdtPr>
                <w:rPr>
                  <w:rFonts w:ascii="David" w:hAnsi="David" w:cs="David"/>
                  <w:sz w:val="26"/>
                  <w:szCs w:val="26"/>
                  <w:rtl/>
                </w:rPr>
                <w:alias w:val="1184"/>
                <w:tag w:val="1184"/>
                <w:id w:val="386307046"/>
                <w:text w:multiLine="1"/>
              </w:sdtPr>
              <w:sdtEndPr/>
              <w:sdtContent>
                <w:r w:rsidR="00DB518A" w:rsidRPr="00360D65">
                  <w:rPr>
                    <w:rFonts w:ascii="David" w:hAnsi="David" w:cs="David"/>
                    <w:b/>
                    <w:bCs/>
                    <w:sz w:val="26"/>
                    <w:szCs w:val="26"/>
                    <w:rtl/>
                  </w:rPr>
                  <w:t>משיבה</w:t>
                </w:r>
              </w:sdtContent>
            </w:sdt>
          </w:p>
        </w:tc>
        <w:tc>
          <w:tcPr>
            <w:tcW w:w="5571" w:type="dxa"/>
            <w:gridSpan w:val="2"/>
          </w:tcPr>
          <w:p w:rsidR="00DB518A" w:rsidRPr="00360D65" w:rsidRDefault="00DB518A" w:rsidP="00DB518A">
            <w:pPr>
              <w:jc w:val="left"/>
              <w:rPr>
                <w:rFonts w:ascii="David" w:hAnsi="David" w:cs="David"/>
                <w:b/>
                <w:bCs/>
                <w:sz w:val="26"/>
                <w:szCs w:val="26"/>
              </w:rPr>
            </w:pPr>
          </w:p>
          <w:p w:rsidR="00DB518A" w:rsidRPr="00360D65" w:rsidRDefault="004F6A38" w:rsidP="00F72692">
            <w:pPr>
              <w:jc w:val="left"/>
              <w:rPr>
                <w:rFonts w:ascii="David" w:hAnsi="David" w:cs="David"/>
                <w:b/>
                <w:bCs/>
                <w:sz w:val="26"/>
                <w:szCs w:val="26"/>
                <w:rtl/>
              </w:rPr>
            </w:pPr>
            <w:sdt>
              <w:sdtPr>
                <w:rPr>
                  <w:rFonts w:ascii="David" w:hAnsi="David" w:cs="David"/>
                  <w:sz w:val="26"/>
                  <w:szCs w:val="26"/>
                  <w:rtl/>
                </w:rPr>
                <w:alias w:val="1486"/>
                <w:tag w:val="1486"/>
                <w:id w:val="2063827857"/>
                <w:text w:multiLine="1"/>
              </w:sdtPr>
              <w:sdtEndPr/>
              <w:sdtContent>
                <w:r w:rsidR="00F72692">
                  <w:rPr>
                    <w:rFonts w:ascii="David" w:hAnsi="David" w:cs="David" w:hint="cs"/>
                    <w:b/>
                    <w:bCs/>
                    <w:sz w:val="26"/>
                    <w:szCs w:val="26"/>
                    <w:rtl/>
                  </w:rPr>
                  <w:t>פלונית</w:t>
                </w:r>
              </w:sdtContent>
            </w:sdt>
          </w:p>
        </w:tc>
      </w:tr>
    </w:tbl>
    <w:p w:rsidR="00DB518A" w:rsidRDefault="00DB518A" w:rsidP="00DB518A">
      <w:pPr>
        <w:rPr>
          <w:rFonts w:cs="David"/>
          <w:noProof/>
          <w:sz w:val="24"/>
          <w:szCs w:val="24"/>
          <w:rtl/>
        </w:rPr>
      </w:pPr>
    </w:p>
    <w:p w:rsidR="00DB518A" w:rsidRDefault="00DB518A" w:rsidP="00DB518A">
      <w:pPr>
        <w:rPr>
          <w:rtl/>
        </w:rPr>
      </w:pPr>
    </w:p>
    <w:tbl>
      <w:tblPr>
        <w:tblStyle w:val="a7"/>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B518A" w:rsidRPr="00DB518A" w:rsidTr="00DB518A">
        <w:trPr>
          <w:jc w:val="center"/>
        </w:trPr>
        <w:tc>
          <w:tcPr>
            <w:tcW w:w="8820" w:type="dxa"/>
          </w:tcPr>
          <w:p w:rsidR="00DB518A" w:rsidRPr="00DB518A" w:rsidRDefault="00DB518A" w:rsidP="00DB518A">
            <w:pPr>
              <w:bidi w:val="0"/>
              <w:spacing w:before="120" w:after="120" w:line="360" w:lineRule="auto"/>
              <w:jc w:val="center"/>
              <w:rPr>
                <w:rFonts w:ascii="David" w:hAnsi="David" w:cs="David"/>
                <w:b/>
                <w:bCs/>
                <w:sz w:val="28"/>
                <w:szCs w:val="28"/>
                <w:u w:val="single"/>
              </w:rPr>
            </w:pPr>
            <w:r w:rsidRPr="00DB518A">
              <w:rPr>
                <w:rFonts w:ascii="David" w:hAnsi="David" w:cs="David"/>
                <w:b/>
                <w:bCs/>
                <w:sz w:val="28"/>
                <w:szCs w:val="28"/>
                <w:u w:val="single"/>
                <w:rtl/>
              </w:rPr>
              <w:t>החלטה</w:t>
            </w:r>
            <w:r w:rsidR="00F72692">
              <w:rPr>
                <w:rFonts w:ascii="David" w:hAnsi="David" w:cs="David" w:hint="cs"/>
                <w:b/>
                <w:bCs/>
                <w:sz w:val="28"/>
                <w:szCs w:val="28"/>
                <w:u w:val="single"/>
                <w:rtl/>
              </w:rPr>
              <w:t xml:space="preserve"> </w:t>
            </w:r>
            <w:r w:rsidR="00F72692">
              <w:rPr>
                <w:rFonts w:ascii="David" w:hAnsi="David" w:cs="David"/>
                <w:b/>
                <w:bCs/>
                <w:sz w:val="28"/>
                <w:szCs w:val="28"/>
                <w:u w:val="single"/>
                <w:rtl/>
              </w:rPr>
              <w:t>–</w:t>
            </w:r>
            <w:r w:rsidR="00F72692">
              <w:rPr>
                <w:rFonts w:ascii="David" w:hAnsi="David" w:cs="David" w:hint="cs"/>
                <w:b/>
                <w:bCs/>
                <w:sz w:val="28"/>
                <w:szCs w:val="28"/>
                <w:u w:val="single"/>
                <w:rtl/>
              </w:rPr>
              <w:t xml:space="preserve"> נוסח לפרסום</w:t>
            </w:r>
          </w:p>
        </w:tc>
      </w:tr>
    </w:tbl>
    <w:p w:rsidR="00F72692" w:rsidRPr="00766A3E" w:rsidRDefault="00F72692" w:rsidP="00F72692">
      <w:pPr>
        <w:pStyle w:val="a8"/>
        <w:numPr>
          <w:ilvl w:val="0"/>
          <w:numId w:val="3"/>
        </w:numPr>
        <w:spacing w:before="120" w:after="120" w:line="360" w:lineRule="auto"/>
        <w:ind w:left="567" w:hanging="567"/>
        <w:contextualSpacing w:val="0"/>
        <w:jc w:val="both"/>
        <w:rPr>
          <w:rFonts w:ascii="Arial" w:hAnsi="Arial"/>
          <w:noProof w:val="0"/>
          <w:rtl/>
        </w:rPr>
      </w:pPr>
      <w:r w:rsidRPr="00766A3E">
        <w:rPr>
          <w:rFonts w:ascii="Arial" w:hAnsi="Arial" w:hint="cs"/>
          <w:noProof w:val="0"/>
          <w:rtl/>
        </w:rPr>
        <w:t xml:space="preserve">על הפרק בקשה לפסיקת הסדרי שהות זמניים בין המבקש לבין הכלב (להלן </w:t>
      </w:r>
      <w:r w:rsidRPr="00766A3E">
        <w:rPr>
          <w:rFonts w:ascii="Arial" w:hAnsi="Arial"/>
          <w:noProof w:val="0"/>
          <w:rtl/>
        </w:rPr>
        <w:t>–</w:t>
      </w:r>
      <w:r w:rsidRPr="00766A3E">
        <w:rPr>
          <w:rFonts w:ascii="Arial" w:hAnsi="Arial" w:hint="cs"/>
          <w:noProof w:val="0"/>
          <w:rtl/>
        </w:rPr>
        <w:t xml:space="preserve"> "</w:t>
      </w:r>
      <w:r>
        <w:rPr>
          <w:rFonts w:ascii="Arial" w:hAnsi="Arial" w:hint="cs"/>
          <w:noProof w:val="0"/>
          <w:rtl/>
        </w:rPr>
        <w:t>הכלב</w:t>
      </w:r>
      <w:r w:rsidRPr="00766A3E">
        <w:rPr>
          <w:rFonts w:ascii="Arial" w:hAnsi="Arial" w:hint="cs"/>
          <w:noProof w:val="0"/>
          <w:rtl/>
        </w:rPr>
        <w:t>").</w:t>
      </w:r>
    </w:p>
    <w:p w:rsidR="00F72692" w:rsidRDefault="00F72692" w:rsidP="00F72692">
      <w:pPr>
        <w:pStyle w:val="a8"/>
        <w:numPr>
          <w:ilvl w:val="0"/>
          <w:numId w:val="3"/>
        </w:numPr>
        <w:spacing w:before="120" w:after="120" w:line="360" w:lineRule="auto"/>
        <w:ind w:left="567" w:hanging="567"/>
        <w:contextualSpacing w:val="0"/>
        <w:jc w:val="both"/>
        <w:rPr>
          <w:rFonts w:ascii="Arial" w:hAnsi="Arial"/>
          <w:noProof w:val="0"/>
        </w:rPr>
      </w:pPr>
      <w:r w:rsidRPr="00766A3E">
        <w:rPr>
          <w:rFonts w:ascii="Arial" w:hAnsi="Arial" w:hint="cs"/>
          <w:noProof w:val="0"/>
          <w:rtl/>
        </w:rPr>
        <w:t xml:space="preserve">המשיבה טוענת כי </w:t>
      </w:r>
      <w:r>
        <w:rPr>
          <w:rFonts w:ascii="Arial" w:hAnsi="Arial" w:hint="cs"/>
          <w:noProof w:val="0"/>
          <w:rtl/>
        </w:rPr>
        <w:t xml:space="preserve">הכלב </w:t>
      </w:r>
      <w:r w:rsidRPr="00766A3E">
        <w:rPr>
          <w:rFonts w:ascii="Arial" w:hAnsi="Arial" w:hint="cs"/>
          <w:noProof w:val="0"/>
          <w:rtl/>
        </w:rPr>
        <w:t>הוא שלה בלבד ואין לפסוק למבקש הסדרי שהות, בעוד שהמבקש טוען כי מדובר בכלב משותף.</w:t>
      </w:r>
    </w:p>
    <w:p w:rsidR="00F72692" w:rsidRDefault="00F72692" w:rsidP="00F72692">
      <w:pPr>
        <w:pStyle w:val="a8"/>
        <w:numPr>
          <w:ilvl w:val="0"/>
          <w:numId w:val="3"/>
        </w:numPr>
        <w:spacing w:before="120" w:after="120" w:line="360" w:lineRule="auto"/>
        <w:ind w:left="567" w:hanging="567"/>
        <w:contextualSpacing w:val="0"/>
        <w:jc w:val="both"/>
        <w:rPr>
          <w:rFonts w:ascii="Arial" w:hAnsi="Arial"/>
          <w:noProof w:val="0"/>
        </w:rPr>
      </w:pPr>
      <w:r>
        <w:rPr>
          <w:rFonts w:ascii="Arial" w:hAnsi="Arial" w:hint="cs"/>
          <w:noProof w:val="0"/>
          <w:rtl/>
        </w:rPr>
        <w:t xml:space="preserve">כל אחד מהצדדים טוען כי הכלב משמש עבורו ככלב טיפולי, המבקש בשל הפרעה </w:t>
      </w:r>
      <w:r>
        <w:rPr>
          <w:rFonts w:ascii="Arial" w:hAnsi="Arial"/>
          <w:noProof w:val="0"/>
        </w:rPr>
        <w:t>xxxxxxxx</w:t>
      </w:r>
      <w:r>
        <w:rPr>
          <w:rFonts w:ascii="Arial" w:hAnsi="Arial" w:hint="cs"/>
          <w:noProof w:val="0"/>
          <w:rtl/>
        </w:rPr>
        <w:t xml:space="preserve"> והמשיבה בשל תסמונת </w:t>
      </w:r>
      <w:r>
        <w:rPr>
          <w:rFonts w:ascii="Arial" w:hAnsi="Arial"/>
          <w:noProof w:val="0"/>
        </w:rPr>
        <w:t>xxxxxxxx</w:t>
      </w:r>
      <w:r>
        <w:rPr>
          <w:rFonts w:ascii="Arial" w:hAnsi="Arial" w:hint="cs"/>
          <w:noProof w:val="0"/>
          <w:rtl/>
        </w:rPr>
        <w:t xml:space="preserve">. שני הצדדים צירפו אישורים על מצבם, אולם אף אחד מהם לא הציג אסמכתא לכך שהכלב הוכשר ככלב טיפולי עבור מי מהם. </w:t>
      </w:r>
    </w:p>
    <w:p w:rsidR="00F72692" w:rsidRPr="00766A3E" w:rsidRDefault="00F72692" w:rsidP="00F72692">
      <w:pPr>
        <w:pStyle w:val="a8"/>
        <w:numPr>
          <w:ilvl w:val="0"/>
          <w:numId w:val="3"/>
        </w:numPr>
        <w:spacing w:before="120" w:after="120" w:line="360" w:lineRule="auto"/>
        <w:ind w:left="567" w:hanging="567"/>
        <w:contextualSpacing w:val="0"/>
        <w:jc w:val="both"/>
        <w:rPr>
          <w:rFonts w:ascii="Arial" w:hAnsi="Arial"/>
          <w:noProof w:val="0"/>
          <w:rtl/>
        </w:rPr>
      </w:pPr>
      <w:r w:rsidRPr="00766A3E">
        <w:rPr>
          <w:rFonts w:ascii="Arial" w:hAnsi="Arial" w:hint="cs"/>
          <w:noProof w:val="0"/>
          <w:rtl/>
        </w:rPr>
        <w:t>מהתשתית הראייתית אשר הונחה בפניי עד כה ניתן לדלות את הממצאים הבאים:</w:t>
      </w:r>
    </w:p>
    <w:p w:rsidR="00F72692" w:rsidRDefault="00F72692" w:rsidP="00F72692">
      <w:pPr>
        <w:pStyle w:val="a8"/>
        <w:numPr>
          <w:ilvl w:val="0"/>
          <w:numId w:val="2"/>
        </w:numPr>
        <w:spacing w:before="120" w:after="120" w:line="360" w:lineRule="auto"/>
        <w:ind w:left="1134" w:hanging="567"/>
        <w:contextualSpacing w:val="0"/>
        <w:jc w:val="both"/>
        <w:rPr>
          <w:rFonts w:ascii="Arial" w:hAnsi="Arial"/>
          <w:noProof w:val="0"/>
        </w:rPr>
      </w:pPr>
      <w:r>
        <w:rPr>
          <w:rFonts w:ascii="Arial" w:hAnsi="Arial" w:hint="cs"/>
          <w:noProof w:val="0"/>
          <w:rtl/>
        </w:rPr>
        <w:t xml:space="preserve">אין מדובר בכלב שהיה ברשות המשיבה טרם ההיכרות בין הצדדים אלא בכלב שאומץ בשנת </w:t>
      </w:r>
      <w:r>
        <w:rPr>
          <w:rFonts w:ascii="Arial" w:hAnsi="Arial"/>
          <w:noProof w:val="0"/>
        </w:rPr>
        <w:t>xxxx</w:t>
      </w:r>
      <w:r>
        <w:rPr>
          <w:rFonts w:ascii="Arial" w:hAnsi="Arial" w:hint="cs"/>
          <w:noProof w:val="0"/>
          <w:rtl/>
        </w:rPr>
        <w:t>, 6 שנים לאחר שהצדדים נישאו;</w:t>
      </w:r>
    </w:p>
    <w:p w:rsidR="00F72692" w:rsidRDefault="00F72692" w:rsidP="00F72692">
      <w:pPr>
        <w:pStyle w:val="a8"/>
        <w:numPr>
          <w:ilvl w:val="0"/>
          <w:numId w:val="2"/>
        </w:numPr>
        <w:spacing w:before="120" w:after="120" w:line="360" w:lineRule="auto"/>
        <w:ind w:left="1134" w:hanging="567"/>
        <w:contextualSpacing w:val="0"/>
        <w:jc w:val="both"/>
        <w:rPr>
          <w:rFonts w:ascii="Arial" w:hAnsi="Arial"/>
          <w:noProof w:val="0"/>
        </w:rPr>
      </w:pPr>
      <w:r>
        <w:rPr>
          <w:rFonts w:ascii="Arial" w:hAnsi="Arial" w:hint="cs"/>
          <w:noProof w:val="0"/>
          <w:rtl/>
        </w:rPr>
        <w:t>אף שהמשיבה רשומה כבעלים של הכלב במאגר בעלי החיים, מספר הטלפון של המבקש מופיע כטלפון נוסף;</w:t>
      </w:r>
    </w:p>
    <w:p w:rsidR="00F72692" w:rsidRDefault="00F72692" w:rsidP="00F72692">
      <w:pPr>
        <w:pStyle w:val="a8"/>
        <w:numPr>
          <w:ilvl w:val="0"/>
          <w:numId w:val="2"/>
        </w:numPr>
        <w:spacing w:before="120" w:after="120" w:line="360" w:lineRule="auto"/>
        <w:ind w:left="1134" w:hanging="567"/>
        <w:contextualSpacing w:val="0"/>
        <w:jc w:val="both"/>
        <w:rPr>
          <w:rFonts w:ascii="Arial" w:hAnsi="Arial"/>
          <w:noProof w:val="0"/>
        </w:rPr>
      </w:pPr>
      <w:r>
        <w:rPr>
          <w:rFonts w:ascii="Arial" w:hAnsi="Arial" w:hint="cs"/>
          <w:noProof w:val="0"/>
          <w:rtl/>
        </w:rPr>
        <w:t>מהודעות טקסט ששלחה המשיבה למבקש וצורפו נספחים 8-9 לכתב התביעה, עולה כי המשיבה התייחסה אל המבקש כאל "אביו" של הכלב;</w:t>
      </w:r>
    </w:p>
    <w:p w:rsidR="00F72692" w:rsidRDefault="00F72692" w:rsidP="00F72692">
      <w:pPr>
        <w:pStyle w:val="a8"/>
        <w:numPr>
          <w:ilvl w:val="0"/>
          <w:numId w:val="2"/>
        </w:numPr>
        <w:spacing w:before="120" w:after="120" w:line="360" w:lineRule="auto"/>
        <w:ind w:left="1134" w:hanging="567"/>
        <w:contextualSpacing w:val="0"/>
        <w:jc w:val="both"/>
        <w:rPr>
          <w:rFonts w:ascii="Arial" w:hAnsi="Arial"/>
          <w:noProof w:val="0"/>
        </w:rPr>
      </w:pPr>
      <w:r>
        <w:rPr>
          <w:rFonts w:ascii="Arial" w:hAnsi="Arial" w:hint="cs"/>
          <w:noProof w:val="0"/>
          <w:rtl/>
        </w:rPr>
        <w:t>נעשה שימוש בכרטיסי האשראי של שני הצדדים לתשלום עבור הוצאותיו של הכלב בחנות למוצרי מזון וציוד לחיות מחמד;</w:t>
      </w:r>
    </w:p>
    <w:p w:rsidR="00F72692" w:rsidRPr="002A1B00" w:rsidRDefault="00F72692" w:rsidP="00F72692">
      <w:pPr>
        <w:pStyle w:val="a8"/>
        <w:numPr>
          <w:ilvl w:val="0"/>
          <w:numId w:val="2"/>
        </w:numPr>
        <w:spacing w:before="120" w:after="120" w:line="360" w:lineRule="auto"/>
        <w:ind w:left="1134" w:hanging="567"/>
        <w:contextualSpacing w:val="0"/>
        <w:jc w:val="both"/>
        <w:rPr>
          <w:rFonts w:ascii="Arial" w:hAnsi="Arial"/>
          <w:noProof w:val="0"/>
          <w:rtl/>
        </w:rPr>
      </w:pPr>
      <w:r>
        <w:rPr>
          <w:rFonts w:ascii="Arial" w:hAnsi="Arial" w:hint="cs"/>
          <w:noProof w:val="0"/>
          <w:rtl/>
        </w:rPr>
        <w:t xml:space="preserve">על גבי הקבלות מהמרפאה הוטרינרית נרשמו שמותיהם של שני הצדדים.   </w:t>
      </w:r>
    </w:p>
    <w:p w:rsidR="00F72692" w:rsidRDefault="00F72692" w:rsidP="00F72692">
      <w:pPr>
        <w:pStyle w:val="a8"/>
        <w:numPr>
          <w:ilvl w:val="0"/>
          <w:numId w:val="3"/>
        </w:numPr>
        <w:spacing w:before="120" w:after="120" w:line="360" w:lineRule="auto"/>
        <w:ind w:left="567" w:hanging="567"/>
        <w:contextualSpacing w:val="0"/>
        <w:jc w:val="both"/>
        <w:rPr>
          <w:rFonts w:ascii="Arial" w:hAnsi="Arial"/>
          <w:noProof w:val="0"/>
        </w:rPr>
      </w:pPr>
      <w:r>
        <w:rPr>
          <w:rFonts w:ascii="Arial" w:hAnsi="Arial" w:hint="cs"/>
          <w:noProof w:val="0"/>
          <w:rtl/>
        </w:rPr>
        <w:lastRenderedPageBreak/>
        <w:t xml:space="preserve">מבלי לקבוע מסמרות, הממצאים לעיל תומכים על פניו בטענה כי מדובר בכלב משותף של הצדדים ובסיכויי ההליך העיקרי. </w:t>
      </w:r>
    </w:p>
    <w:p w:rsidR="00F72692" w:rsidRDefault="00F72692" w:rsidP="00F72692">
      <w:pPr>
        <w:pStyle w:val="a8"/>
        <w:numPr>
          <w:ilvl w:val="0"/>
          <w:numId w:val="3"/>
        </w:numPr>
        <w:spacing w:before="120" w:after="120" w:line="360" w:lineRule="auto"/>
        <w:ind w:left="567" w:hanging="567"/>
        <w:contextualSpacing w:val="0"/>
        <w:jc w:val="both"/>
        <w:rPr>
          <w:rFonts w:ascii="Arial" w:hAnsi="Arial"/>
          <w:noProof w:val="0"/>
        </w:rPr>
      </w:pPr>
      <w:r w:rsidRPr="0083541B">
        <w:rPr>
          <w:rFonts w:ascii="Arial" w:hAnsi="Arial" w:hint="cs"/>
          <w:noProof w:val="0"/>
          <w:rtl/>
        </w:rPr>
        <w:t xml:space="preserve">בנוסף, בשים לב לטענה לפיה </w:t>
      </w:r>
      <w:r>
        <w:rPr>
          <w:rFonts w:ascii="Arial" w:hAnsi="Arial" w:hint="cs"/>
          <w:noProof w:val="0"/>
          <w:rtl/>
        </w:rPr>
        <w:t xml:space="preserve">הכלב </w:t>
      </w:r>
      <w:r w:rsidRPr="0083541B">
        <w:rPr>
          <w:rFonts w:ascii="Arial" w:hAnsi="Arial" w:hint="cs"/>
          <w:noProof w:val="0"/>
          <w:rtl/>
        </w:rPr>
        <w:t>משמש ככלב טיפולי עבור המבקש הסובל מ</w:t>
      </w:r>
      <w:r>
        <w:rPr>
          <w:rFonts w:ascii="Arial" w:hAnsi="Arial"/>
          <w:noProof w:val="0"/>
        </w:rPr>
        <w:t>xxxxxxxx</w:t>
      </w:r>
      <w:r w:rsidRPr="0083541B">
        <w:rPr>
          <w:rFonts w:ascii="Arial" w:hAnsi="Arial" w:hint="cs"/>
          <w:noProof w:val="0"/>
          <w:rtl/>
        </w:rPr>
        <w:t xml:space="preserve">, אני סבורה כי הנזק העשוי להיגרם למבקש מדחיית הבקשה </w:t>
      </w:r>
      <w:r>
        <w:rPr>
          <w:rFonts w:ascii="Arial" w:hAnsi="Arial" w:hint="cs"/>
          <w:noProof w:val="0"/>
          <w:rtl/>
        </w:rPr>
        <w:t xml:space="preserve">בשלב זה </w:t>
      </w:r>
      <w:r w:rsidRPr="0083541B">
        <w:rPr>
          <w:rFonts w:ascii="Arial" w:hAnsi="Arial" w:hint="cs"/>
          <w:noProof w:val="0"/>
          <w:rtl/>
        </w:rPr>
        <w:t>גדול מהנזק העשוי להיגרם למשיבה או ל</w:t>
      </w:r>
      <w:r>
        <w:rPr>
          <w:rFonts w:ascii="Arial" w:hAnsi="Arial" w:hint="cs"/>
          <w:noProof w:val="0"/>
          <w:rtl/>
        </w:rPr>
        <w:t>כלב</w:t>
      </w:r>
      <w:r w:rsidRPr="0083541B">
        <w:rPr>
          <w:rFonts w:ascii="Arial" w:hAnsi="Arial" w:hint="cs"/>
          <w:noProof w:val="0"/>
          <w:rtl/>
        </w:rPr>
        <w:t xml:space="preserve"> עצמו כתוצאה מק</w:t>
      </w:r>
      <w:r>
        <w:rPr>
          <w:rFonts w:ascii="Arial" w:hAnsi="Arial" w:hint="cs"/>
          <w:noProof w:val="0"/>
          <w:rtl/>
        </w:rPr>
        <w:t>בלת הבקשה, גם</w:t>
      </w:r>
      <w:r w:rsidRPr="0083541B">
        <w:rPr>
          <w:rFonts w:ascii="Arial" w:hAnsi="Arial" w:hint="cs"/>
          <w:noProof w:val="0"/>
          <w:rtl/>
        </w:rPr>
        <w:t xml:space="preserve"> ככל ש</w:t>
      </w:r>
      <w:r>
        <w:rPr>
          <w:rFonts w:ascii="Arial" w:hAnsi="Arial" w:hint="cs"/>
          <w:noProof w:val="0"/>
          <w:rtl/>
        </w:rPr>
        <w:t xml:space="preserve">בסופו של דבר </w:t>
      </w:r>
      <w:r w:rsidRPr="0083541B">
        <w:rPr>
          <w:rFonts w:ascii="Arial" w:hAnsi="Arial" w:hint="cs"/>
          <w:noProof w:val="0"/>
          <w:rtl/>
        </w:rPr>
        <w:t>התביעה תידחה</w:t>
      </w:r>
      <w:r>
        <w:rPr>
          <w:rFonts w:ascii="Arial" w:hAnsi="Arial" w:hint="cs"/>
          <w:noProof w:val="0"/>
          <w:rtl/>
        </w:rPr>
        <w:t xml:space="preserve"> והמפגשים ייפסקו</w:t>
      </w:r>
      <w:r w:rsidRPr="0083541B">
        <w:rPr>
          <w:rFonts w:ascii="Arial" w:hAnsi="Arial" w:hint="cs"/>
          <w:noProof w:val="0"/>
          <w:rtl/>
        </w:rPr>
        <w:t>.</w:t>
      </w:r>
    </w:p>
    <w:p w:rsidR="00F72692" w:rsidRDefault="00F72692" w:rsidP="00F72692">
      <w:pPr>
        <w:pStyle w:val="a8"/>
        <w:numPr>
          <w:ilvl w:val="0"/>
          <w:numId w:val="3"/>
        </w:numPr>
        <w:spacing w:before="120" w:after="120" w:line="360" w:lineRule="auto"/>
        <w:ind w:left="567" w:hanging="567"/>
        <w:contextualSpacing w:val="0"/>
        <w:jc w:val="both"/>
        <w:rPr>
          <w:rFonts w:ascii="Arial" w:hAnsi="Arial"/>
          <w:noProof w:val="0"/>
        </w:rPr>
      </w:pPr>
      <w:r>
        <w:rPr>
          <w:rFonts w:ascii="Arial" w:hAnsi="Arial" w:hint="cs"/>
          <w:noProof w:val="0"/>
          <w:rtl/>
        </w:rPr>
        <w:t>נוכח האמור, אני מקבלת את הבקשה ומורה על קיום הסדרי שהות בין המבקש לבין הכלב.</w:t>
      </w:r>
    </w:p>
    <w:p w:rsidR="00F72692" w:rsidRDefault="00F72692" w:rsidP="00F72692">
      <w:pPr>
        <w:pStyle w:val="a8"/>
        <w:numPr>
          <w:ilvl w:val="0"/>
          <w:numId w:val="3"/>
        </w:numPr>
        <w:spacing w:before="120" w:after="120" w:line="360" w:lineRule="auto"/>
        <w:ind w:left="567" w:hanging="567"/>
        <w:contextualSpacing w:val="0"/>
        <w:jc w:val="both"/>
        <w:rPr>
          <w:rFonts w:ascii="Arial" w:hAnsi="Arial"/>
          <w:noProof w:val="0"/>
        </w:rPr>
      </w:pPr>
      <w:r>
        <w:rPr>
          <w:rFonts w:ascii="Arial" w:hAnsi="Arial" w:hint="cs"/>
          <w:noProof w:val="0"/>
          <w:rtl/>
        </w:rPr>
        <w:t>בשים לב לכך שבשלב זה המבקש מתגורר בדירה האוסרת על הכנסת בעלי חיים, אני מורה כי הסדרי השהות יתקיימו באופן שהמבקש יהיה רשאי לשהות עם הכלב שלוש פעמים באמצע שבוע למשך שלוש שעות בכל פעם ובכל יום שבת למשך 5 שעות בכל פעם.</w:t>
      </w:r>
    </w:p>
    <w:p w:rsidR="00F72692" w:rsidRDefault="00F72692" w:rsidP="00F72692">
      <w:pPr>
        <w:pStyle w:val="a8"/>
        <w:numPr>
          <w:ilvl w:val="0"/>
          <w:numId w:val="3"/>
        </w:numPr>
        <w:spacing w:before="120" w:after="120" w:line="360" w:lineRule="auto"/>
        <w:ind w:left="567" w:hanging="567"/>
        <w:contextualSpacing w:val="0"/>
        <w:jc w:val="both"/>
        <w:rPr>
          <w:rFonts w:ascii="Arial" w:hAnsi="Arial"/>
          <w:noProof w:val="0"/>
        </w:rPr>
      </w:pPr>
      <w:r>
        <w:rPr>
          <w:rFonts w:ascii="Arial" w:hAnsi="Arial" w:hint="cs"/>
          <w:noProof w:val="0"/>
          <w:rtl/>
        </w:rPr>
        <w:t>הצדדים יסדירו ביניהם את השעות והימים המדויקים בהם יתקיימו הסדרי השהות ויגישו הודעה מוסכמת בתוך 7 ימים.</w:t>
      </w:r>
    </w:p>
    <w:p w:rsidR="00F72692" w:rsidRPr="0083541B" w:rsidRDefault="00F72692" w:rsidP="00F72692">
      <w:pPr>
        <w:pStyle w:val="a8"/>
        <w:numPr>
          <w:ilvl w:val="0"/>
          <w:numId w:val="3"/>
        </w:numPr>
        <w:spacing w:before="120" w:after="120" w:line="360" w:lineRule="auto"/>
        <w:ind w:left="567" w:hanging="567"/>
        <w:contextualSpacing w:val="0"/>
        <w:jc w:val="both"/>
        <w:rPr>
          <w:rFonts w:ascii="Arial" w:hAnsi="Arial"/>
          <w:noProof w:val="0"/>
        </w:rPr>
      </w:pPr>
      <w:r>
        <w:rPr>
          <w:rFonts w:ascii="Arial" w:hAnsi="Arial" w:hint="cs"/>
          <w:noProof w:val="0"/>
          <w:rtl/>
        </w:rPr>
        <w:t xml:space="preserve">ת.פ. 10 ימים.  </w:t>
      </w:r>
      <w:r w:rsidRPr="0083541B">
        <w:rPr>
          <w:rFonts w:ascii="Arial" w:hAnsi="Arial" w:hint="cs"/>
          <w:noProof w:val="0"/>
          <w:rtl/>
        </w:rPr>
        <w:t xml:space="preserve">  </w:t>
      </w:r>
    </w:p>
    <w:p w:rsidR="00F72692" w:rsidRDefault="00F72692" w:rsidP="00F72692">
      <w:pPr>
        <w:pStyle w:val="a8"/>
        <w:spacing w:before="120" w:after="120" w:line="360" w:lineRule="auto"/>
        <w:ind w:left="567"/>
        <w:contextualSpacing w:val="0"/>
        <w:jc w:val="both"/>
        <w:rPr>
          <w:rFonts w:ascii="Arial" w:hAnsi="Arial"/>
          <w:noProof w:val="0"/>
          <w:rtl/>
        </w:rPr>
      </w:pPr>
    </w:p>
    <w:p w:rsidR="00F72692" w:rsidRDefault="00F72692" w:rsidP="00F72692">
      <w:pPr>
        <w:spacing w:line="360" w:lineRule="auto"/>
        <w:jc w:val="both"/>
        <w:rPr>
          <w:rFonts w:ascii="Arial" w:hAnsi="Arial"/>
          <w:rtl/>
        </w:rPr>
      </w:pPr>
      <w:r>
        <w:rPr>
          <w:rFonts w:ascii="Arial" w:hAnsi="Arial"/>
          <w:rtl/>
        </w:rPr>
        <w:t xml:space="preserve">ניתן היום,  </w:t>
      </w:r>
      <w:sdt>
        <w:sdtPr>
          <w:rPr>
            <w:rtl/>
          </w:rPr>
          <w:alias w:val="1455"/>
          <w:tag w:val="1455"/>
          <w:id w:val="1744138201"/>
          <w:text w:multiLine="1"/>
        </w:sdtPr>
        <w:sdtEndPr/>
        <w:sdtContent>
          <w:r>
            <w:rPr>
              <w:rFonts w:ascii="Arial" w:hAnsi="Arial"/>
              <w:rtl/>
            </w:rPr>
            <w:t>י"ד תמוז תשפ"ג</w:t>
          </w:r>
        </w:sdtContent>
      </w:sdt>
      <w:r>
        <w:rPr>
          <w:rFonts w:ascii="Arial" w:hAnsi="Arial"/>
          <w:rtl/>
        </w:rPr>
        <w:t xml:space="preserve">, </w:t>
      </w:r>
      <w:sdt>
        <w:sdtPr>
          <w:rPr>
            <w:rtl/>
          </w:rPr>
          <w:alias w:val="1456"/>
          <w:tag w:val="1456"/>
          <w:id w:val="588356805"/>
          <w:text w:multiLine="1"/>
        </w:sdtPr>
        <w:sdtEndPr/>
        <w:sdtContent>
          <w:r>
            <w:rPr>
              <w:rFonts w:ascii="Arial" w:hAnsi="Arial"/>
              <w:rtl/>
            </w:rPr>
            <w:t>03 יולי 2023</w:t>
          </w:r>
        </w:sdtContent>
      </w:sdt>
      <w:r>
        <w:rPr>
          <w:rFonts w:ascii="Arial" w:hAnsi="Arial"/>
          <w:rtl/>
        </w:rPr>
        <w:t>, בהעדר הצדדים.</w:t>
      </w:r>
    </w:p>
    <w:p w:rsidR="00F72692" w:rsidRDefault="00F72692" w:rsidP="00F72692">
      <w:pPr>
        <w:spacing w:line="360" w:lineRule="auto"/>
        <w:jc w:val="both"/>
        <w:rPr>
          <w:rFonts w:ascii="Arial" w:hAnsi="Arial"/>
          <w:rtl/>
        </w:rPr>
      </w:pPr>
    </w:p>
    <w:p w:rsidR="00F72692" w:rsidRDefault="004F6A38" w:rsidP="00F72692">
      <w:pPr>
        <w:spacing w:line="360" w:lineRule="auto"/>
        <w:ind w:left="3600" w:firstLine="720"/>
        <w:jc w:val="both"/>
      </w:pPr>
      <w:sdt>
        <w:sdtPr>
          <w:rPr>
            <w:rtl/>
          </w:rPr>
          <w:alias w:val="MergeField"/>
          <w:tag w:val="1237"/>
          <w:id w:val="448822394"/>
        </w:sdtPr>
        <w:sdtEndPr/>
        <w:sdtContent>
          <w:r w:rsidR="00F72692">
            <w:rPr>
              <w:noProof/>
            </w:rPr>
            <w:drawing>
              <wp:inline distT="0" distB="0" distL="0" distR="0" wp14:anchorId="3163873E" wp14:editId="52481FDA">
                <wp:extent cx="1517904" cy="4892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517904" cy="489204"/>
                        </a:xfrm>
                        <a:prstGeom prst="rect">
                          <a:avLst/>
                        </a:prstGeom>
                      </pic:spPr>
                    </pic:pic>
                  </a:graphicData>
                </a:graphic>
              </wp:inline>
            </w:drawing>
          </w:r>
        </w:sdtContent>
      </w:sdt>
    </w:p>
    <w:p w:rsidR="00F72692" w:rsidRDefault="00F72692" w:rsidP="00F72692">
      <w:pPr>
        <w:pStyle w:val="a8"/>
        <w:spacing w:before="120" w:after="120" w:line="360" w:lineRule="auto"/>
        <w:contextualSpacing w:val="0"/>
        <w:jc w:val="both"/>
        <w:rPr>
          <w:rFonts w:ascii="David" w:hAnsi="David"/>
          <w:noProof w:val="0"/>
          <w:rtl/>
        </w:rPr>
      </w:pPr>
    </w:p>
    <w:p w:rsidR="00F72692" w:rsidRDefault="00F72692" w:rsidP="00F72692">
      <w:pPr>
        <w:pStyle w:val="a8"/>
        <w:spacing w:before="120" w:after="120" w:line="360" w:lineRule="auto"/>
        <w:contextualSpacing w:val="0"/>
        <w:jc w:val="both"/>
        <w:rPr>
          <w:rFonts w:ascii="David" w:hAnsi="David"/>
          <w:noProof w:val="0"/>
          <w:rtl/>
        </w:rPr>
      </w:pPr>
    </w:p>
    <w:p w:rsidR="00F72692" w:rsidRDefault="00F72692" w:rsidP="00F72692">
      <w:pPr>
        <w:pStyle w:val="a8"/>
        <w:spacing w:before="120" w:after="120" w:line="360" w:lineRule="auto"/>
        <w:contextualSpacing w:val="0"/>
        <w:jc w:val="both"/>
        <w:rPr>
          <w:rFonts w:ascii="David" w:hAnsi="David"/>
          <w:noProof w:val="0"/>
        </w:rPr>
      </w:pPr>
    </w:p>
    <w:p w:rsidR="00DB518A" w:rsidRDefault="00DB518A" w:rsidP="00DB518A">
      <w:pPr>
        <w:spacing w:line="360" w:lineRule="auto"/>
        <w:ind w:left="3600" w:firstLine="720"/>
        <w:jc w:val="both"/>
        <w:rPr>
          <w:rFonts w:ascii="Arial" w:hAnsi="Arial"/>
        </w:rPr>
      </w:pPr>
    </w:p>
    <w:p w:rsidR="00DB518A" w:rsidRDefault="00DB518A" w:rsidP="00DB518A">
      <w:pPr>
        <w:spacing w:line="360" w:lineRule="auto"/>
        <w:jc w:val="both"/>
        <w:rPr>
          <w:rFonts w:ascii="Arial" w:hAnsi="Arial"/>
          <w:rtl/>
        </w:rPr>
      </w:pPr>
    </w:p>
    <w:p w:rsidR="00DB518A" w:rsidRDefault="00DB518A" w:rsidP="00DB518A">
      <w:pPr>
        <w:jc w:val="both"/>
      </w:pPr>
    </w:p>
    <w:sectPr w:rsidR="00DB518A" w:rsidSect="00A12132">
      <w:head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3A8" w:rsidRDefault="00D103A8" w:rsidP="00DB518A">
      <w:pPr>
        <w:spacing w:after="0" w:line="240" w:lineRule="auto"/>
      </w:pPr>
      <w:r>
        <w:separator/>
      </w:r>
    </w:p>
  </w:endnote>
  <w:endnote w:type="continuationSeparator" w:id="0">
    <w:p w:rsidR="00D103A8" w:rsidRDefault="00D103A8" w:rsidP="00DB5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3A8" w:rsidRDefault="00D103A8" w:rsidP="00DB518A">
      <w:pPr>
        <w:spacing w:after="0" w:line="240" w:lineRule="auto"/>
      </w:pPr>
      <w:r>
        <w:separator/>
      </w:r>
    </w:p>
  </w:footnote>
  <w:footnote w:type="continuationSeparator" w:id="0">
    <w:p w:rsidR="00D103A8" w:rsidRDefault="00D103A8" w:rsidP="00DB51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18A" w:rsidRDefault="00DB518A" w:rsidP="00DB518A">
    <w:pPr>
      <w:pStyle w:val="a3"/>
      <w:jc w:val="center"/>
      <w:rPr>
        <w:rFonts w:cs="FrankRuehl"/>
        <w:sz w:val="28"/>
        <w:szCs w:val="28"/>
      </w:rPr>
    </w:pPr>
    <w:r>
      <w:rPr>
        <w:rFonts w:cs="FrankRuehl"/>
        <w:noProof/>
        <w:sz w:val="28"/>
        <w:szCs w:val="28"/>
      </w:rPr>
      <w:drawing>
        <wp:inline distT="0" distB="0" distL="0" distR="0">
          <wp:extent cx="368300" cy="462915"/>
          <wp:effectExtent l="0" t="0" r="0" b="0"/>
          <wp:docPr id="4" name="תמונה 4"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46291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DB518A" w:rsidTr="00DB518A">
      <w:trPr>
        <w:trHeight w:val="418"/>
        <w:jc w:val="center"/>
      </w:trPr>
      <w:sdt>
        <w:sdtPr>
          <w:rPr>
            <w:rtl/>
          </w:rPr>
          <w:alias w:val="1174"/>
          <w:tag w:val="1174"/>
          <w:id w:val="-1271863099"/>
          <w:text/>
        </w:sdtPr>
        <w:sdtEndPr/>
        <w:sdtContent>
          <w:tc>
            <w:tcPr>
              <w:tcW w:w="8721" w:type="dxa"/>
              <w:hideMark/>
            </w:tcPr>
            <w:p w:rsidR="00DB518A" w:rsidRDefault="00DB518A" w:rsidP="00DB518A">
              <w:pPr>
                <w:pStyle w:val="a3"/>
                <w:jc w:val="center"/>
                <w:rPr>
                  <w:rFonts w:cs="David"/>
                  <w:noProof/>
                  <w:sz w:val="24"/>
                  <w:szCs w:val="24"/>
                  <w:rtl/>
                </w:rPr>
              </w:pPr>
              <w:r>
                <w:rPr>
                  <w:rFonts w:ascii="Tahoma" w:hAnsi="Tahoma" w:cs="Tahoma"/>
                  <w:b/>
                  <w:bCs/>
                  <w:color w:val="000080"/>
                  <w:rtl/>
                </w:rPr>
                <w:t>בית משפט לענייני משפחה בתל אביב - יפו</w:t>
              </w:r>
            </w:p>
          </w:tc>
        </w:sdtContent>
      </w:sdt>
    </w:tr>
  </w:tbl>
  <w:p w:rsidR="00DB518A" w:rsidRDefault="00DB518A" w:rsidP="00DB518A">
    <w:pPr>
      <w:pStyle w:val="a3"/>
      <w:rPr>
        <w:rtl/>
      </w:rPr>
    </w:pPr>
  </w:p>
  <w:p w:rsidR="00DB518A" w:rsidRDefault="00DB518A" w:rsidP="00DB518A">
    <w:pPr>
      <w:pStyle w:val="a3"/>
      <w:rPr>
        <w:rFonts w:ascii="David" w:hAnsi="David" w:cs="David"/>
        <w:b/>
        <w:bCs/>
        <w:sz w:val="26"/>
        <w:szCs w:val="26"/>
        <w:rtl/>
      </w:rPr>
    </w:pPr>
  </w:p>
  <w:p w:rsidR="00DB518A" w:rsidRPr="00DB518A" w:rsidRDefault="004F6A38" w:rsidP="00F72692">
    <w:pPr>
      <w:pStyle w:val="a3"/>
      <w:rPr>
        <w:rFonts w:ascii="David" w:hAnsi="David" w:cs="David"/>
        <w:b/>
        <w:bCs/>
        <w:sz w:val="26"/>
        <w:szCs w:val="26"/>
      </w:rPr>
    </w:pPr>
    <w:sdt>
      <w:sdtPr>
        <w:rPr>
          <w:rFonts w:ascii="David" w:hAnsi="David" w:cs="David"/>
          <w:b/>
          <w:bCs/>
          <w:sz w:val="26"/>
          <w:szCs w:val="26"/>
          <w:rtl/>
        </w:rPr>
        <w:alias w:val="1170"/>
        <w:tag w:val="1170"/>
        <w:id w:val="922609164"/>
        <w:text w:multiLine="1"/>
      </w:sdtPr>
      <w:sdtEndPr/>
      <w:sdtContent>
        <w:r w:rsidR="00DB518A" w:rsidRPr="00DB518A">
          <w:rPr>
            <w:rFonts w:ascii="David" w:hAnsi="David" w:cs="David"/>
            <w:b/>
            <w:bCs/>
            <w:sz w:val="26"/>
            <w:szCs w:val="26"/>
            <w:rtl/>
          </w:rPr>
          <w:t>תלה"מ</w:t>
        </w:r>
      </w:sdtContent>
    </w:sdt>
    <w:r w:rsidR="00DB518A" w:rsidRPr="00DB518A">
      <w:rPr>
        <w:rFonts w:ascii="David" w:hAnsi="David" w:cs="David"/>
        <w:b/>
        <w:bCs/>
        <w:sz w:val="26"/>
        <w:szCs w:val="26"/>
        <w:rtl/>
      </w:rPr>
      <w:t xml:space="preserve"> </w:t>
    </w:r>
    <w:sdt>
      <w:sdtPr>
        <w:rPr>
          <w:rFonts w:ascii="David" w:hAnsi="David" w:cs="David"/>
          <w:b/>
          <w:bCs/>
          <w:sz w:val="26"/>
          <w:szCs w:val="26"/>
          <w:rtl/>
        </w:rPr>
        <w:alias w:val="1171"/>
        <w:tag w:val="1171"/>
        <w:id w:val="-1035651213"/>
        <w:text w:multiLine="1"/>
      </w:sdtPr>
      <w:sdtEndPr/>
      <w:sdtContent>
        <w:r w:rsidR="00F72692">
          <w:rPr>
            <w:rFonts w:ascii="David" w:hAnsi="David" w:cs="David"/>
            <w:b/>
            <w:bCs/>
            <w:sz w:val="26"/>
            <w:szCs w:val="26"/>
          </w:rPr>
          <w:t>34750-08-22</w:t>
        </w:r>
      </w:sdtContent>
    </w:sdt>
    <w:r w:rsidR="00DB518A" w:rsidRPr="00DB518A">
      <w:rPr>
        <w:rFonts w:ascii="David" w:hAnsi="David" w:cs="David"/>
        <w:b/>
        <w:bCs/>
        <w:sz w:val="26"/>
        <w:szCs w:val="26"/>
        <w:rtl/>
      </w:rPr>
      <w:t xml:space="preserve"> </w:t>
    </w:r>
    <w:sdt>
      <w:sdtPr>
        <w:rPr>
          <w:rFonts w:ascii="David" w:hAnsi="David" w:cs="David"/>
          <w:b/>
          <w:bCs/>
          <w:sz w:val="26"/>
          <w:szCs w:val="26"/>
          <w:rtl/>
        </w:rPr>
        <w:alias w:val="1172"/>
        <w:tag w:val="1172"/>
        <w:id w:val="-1735694493"/>
        <w:text w:multiLine="1"/>
      </w:sdtPr>
      <w:sdtEndPr/>
      <w:sdtContent>
        <w:r w:rsidR="00F72692">
          <w:rPr>
            <w:rFonts w:ascii="David" w:hAnsi="David" w:cs="David" w:hint="cs"/>
            <w:b/>
            <w:bCs/>
            <w:sz w:val="26"/>
            <w:szCs w:val="26"/>
            <w:rtl/>
          </w:rPr>
          <w:t>אלמוני</w:t>
        </w:r>
        <w:r w:rsidR="00DB518A" w:rsidRPr="00DB518A">
          <w:rPr>
            <w:rFonts w:ascii="David" w:hAnsi="David" w:cs="David"/>
            <w:b/>
            <w:bCs/>
            <w:sz w:val="26"/>
            <w:szCs w:val="26"/>
            <w:rtl/>
          </w:rPr>
          <w:t xml:space="preserve"> נ' </w:t>
        </w:r>
        <w:r w:rsidR="00F72692">
          <w:rPr>
            <w:rFonts w:ascii="David" w:hAnsi="David" w:cs="David" w:hint="cs"/>
            <w:b/>
            <w:bCs/>
            <w:sz w:val="26"/>
            <w:szCs w:val="26"/>
            <w:rtl/>
          </w:rPr>
          <w:t>פלונית</w:t>
        </w:r>
      </w:sdtContent>
    </w:sdt>
  </w:p>
  <w:p w:rsidR="00DB518A" w:rsidRPr="00DB518A" w:rsidRDefault="00DB518A" w:rsidP="00DB518A">
    <w:pPr>
      <w:pStyle w:val="a3"/>
      <w:rPr>
        <w:rtl/>
      </w:rPr>
    </w:pPr>
  </w:p>
  <w:p w:rsidR="00DB518A" w:rsidRPr="00DB518A" w:rsidRDefault="00DB518A" w:rsidP="00DB518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C0F08"/>
    <w:multiLevelType w:val="hybridMultilevel"/>
    <w:tmpl w:val="B54822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7415F12"/>
    <w:multiLevelType w:val="hybridMultilevel"/>
    <w:tmpl w:val="E4C26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8431B2"/>
    <w:multiLevelType w:val="hybridMultilevel"/>
    <w:tmpl w:val="AF909622"/>
    <w:lvl w:ilvl="0" w:tplc="C5A6FA0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4EE"/>
    <w:rsid w:val="00272DF0"/>
    <w:rsid w:val="00360D65"/>
    <w:rsid w:val="004F6A38"/>
    <w:rsid w:val="005F21A2"/>
    <w:rsid w:val="00697310"/>
    <w:rsid w:val="0099682A"/>
    <w:rsid w:val="00A12132"/>
    <w:rsid w:val="00CE24EE"/>
    <w:rsid w:val="00D103A8"/>
    <w:rsid w:val="00DB518A"/>
    <w:rsid w:val="00E55D1A"/>
    <w:rsid w:val="00F7269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7CD3AA-08A5-4A5A-B5F2-9C0AD665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518A"/>
    <w:pPr>
      <w:tabs>
        <w:tab w:val="center" w:pos="4153"/>
        <w:tab w:val="right" w:pos="8306"/>
      </w:tabs>
      <w:spacing w:after="0" w:line="240" w:lineRule="auto"/>
    </w:pPr>
  </w:style>
  <w:style w:type="character" w:customStyle="1" w:styleId="a4">
    <w:name w:val="כותרת עליונה תו"/>
    <w:basedOn w:val="a0"/>
    <w:link w:val="a3"/>
    <w:uiPriority w:val="99"/>
    <w:rsid w:val="00DB518A"/>
  </w:style>
  <w:style w:type="paragraph" w:styleId="a5">
    <w:name w:val="footer"/>
    <w:basedOn w:val="a"/>
    <w:link w:val="a6"/>
    <w:uiPriority w:val="99"/>
    <w:unhideWhenUsed/>
    <w:rsid w:val="00DB518A"/>
    <w:pPr>
      <w:tabs>
        <w:tab w:val="center" w:pos="4153"/>
        <w:tab w:val="right" w:pos="8306"/>
      </w:tabs>
      <w:spacing w:after="0" w:line="240" w:lineRule="auto"/>
    </w:pPr>
  </w:style>
  <w:style w:type="character" w:customStyle="1" w:styleId="a6">
    <w:name w:val="כותרת תחתונה תו"/>
    <w:basedOn w:val="a0"/>
    <w:link w:val="a5"/>
    <w:uiPriority w:val="99"/>
    <w:rsid w:val="00DB518A"/>
  </w:style>
  <w:style w:type="table" w:styleId="a7">
    <w:name w:val="Table Grid"/>
    <w:basedOn w:val="a1"/>
    <w:rsid w:val="00DB518A"/>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B518A"/>
    <w:pPr>
      <w:spacing w:after="0" w:line="240" w:lineRule="auto"/>
      <w:ind w:left="720"/>
      <w:contextualSpacing/>
    </w:pPr>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72902">
      <w:bodyDiv w:val="1"/>
      <w:marLeft w:val="0"/>
      <w:marRight w:val="0"/>
      <w:marTop w:val="0"/>
      <w:marBottom w:val="0"/>
      <w:divBdr>
        <w:top w:val="none" w:sz="0" w:space="0" w:color="auto"/>
        <w:left w:val="none" w:sz="0" w:space="0" w:color="auto"/>
        <w:bottom w:val="none" w:sz="0" w:space="0" w:color="auto"/>
        <w:right w:val="none" w:sz="0" w:space="0" w:color="auto"/>
      </w:divBdr>
    </w:div>
    <w:div w:id="275337766">
      <w:bodyDiv w:val="1"/>
      <w:marLeft w:val="0"/>
      <w:marRight w:val="0"/>
      <w:marTop w:val="0"/>
      <w:marBottom w:val="0"/>
      <w:divBdr>
        <w:top w:val="none" w:sz="0" w:space="0" w:color="auto"/>
        <w:left w:val="none" w:sz="0" w:space="0" w:color="auto"/>
        <w:bottom w:val="none" w:sz="0" w:space="0" w:color="auto"/>
        <w:right w:val="none" w:sz="0" w:space="0" w:color="auto"/>
      </w:divBdr>
    </w:div>
    <w:div w:id="509369576">
      <w:bodyDiv w:val="1"/>
      <w:marLeft w:val="0"/>
      <w:marRight w:val="0"/>
      <w:marTop w:val="0"/>
      <w:marBottom w:val="0"/>
      <w:divBdr>
        <w:top w:val="none" w:sz="0" w:space="0" w:color="auto"/>
        <w:left w:val="none" w:sz="0" w:space="0" w:color="auto"/>
        <w:bottom w:val="none" w:sz="0" w:space="0" w:color="auto"/>
        <w:right w:val="none" w:sz="0" w:space="0" w:color="auto"/>
      </w:divBdr>
    </w:div>
    <w:div w:id="1009719398">
      <w:bodyDiv w:val="1"/>
      <w:marLeft w:val="0"/>
      <w:marRight w:val="0"/>
      <w:marTop w:val="0"/>
      <w:marBottom w:val="0"/>
      <w:divBdr>
        <w:top w:val="none" w:sz="0" w:space="0" w:color="auto"/>
        <w:left w:val="none" w:sz="0" w:space="0" w:color="auto"/>
        <w:bottom w:val="none" w:sz="0" w:space="0" w:color="auto"/>
        <w:right w:val="none" w:sz="0" w:space="0" w:color="auto"/>
      </w:divBdr>
    </w:div>
    <w:div w:id="1037900242">
      <w:bodyDiv w:val="1"/>
      <w:marLeft w:val="0"/>
      <w:marRight w:val="0"/>
      <w:marTop w:val="0"/>
      <w:marBottom w:val="0"/>
      <w:divBdr>
        <w:top w:val="none" w:sz="0" w:space="0" w:color="auto"/>
        <w:left w:val="none" w:sz="0" w:space="0" w:color="auto"/>
        <w:bottom w:val="none" w:sz="0" w:space="0" w:color="auto"/>
        <w:right w:val="none" w:sz="0" w:space="0" w:color="auto"/>
      </w:divBdr>
    </w:div>
    <w:div w:id="1255355506">
      <w:bodyDiv w:val="1"/>
      <w:marLeft w:val="0"/>
      <w:marRight w:val="0"/>
      <w:marTop w:val="0"/>
      <w:marBottom w:val="0"/>
      <w:divBdr>
        <w:top w:val="none" w:sz="0" w:space="0" w:color="auto"/>
        <w:left w:val="none" w:sz="0" w:space="0" w:color="auto"/>
        <w:bottom w:val="none" w:sz="0" w:space="0" w:color="auto"/>
        <w:right w:val="none" w:sz="0" w:space="0" w:color="auto"/>
      </w:divBdr>
    </w:div>
    <w:div w:id="1453129831">
      <w:bodyDiv w:val="1"/>
      <w:marLeft w:val="0"/>
      <w:marRight w:val="0"/>
      <w:marTop w:val="0"/>
      <w:marBottom w:val="0"/>
      <w:divBdr>
        <w:top w:val="none" w:sz="0" w:space="0" w:color="auto"/>
        <w:left w:val="none" w:sz="0" w:space="0" w:color="auto"/>
        <w:bottom w:val="none" w:sz="0" w:space="0" w:color="auto"/>
        <w:right w:val="none" w:sz="0" w:space="0" w:color="auto"/>
      </w:divBdr>
    </w:div>
    <w:div w:id="145536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1584</Characters>
  <Application>Microsoft Office Word</Application>
  <DocSecurity>4</DocSecurity>
  <Lines>13</Lines>
  <Paragraphs>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לימור בגון</dc:creator>
  <cp:keywords/>
  <dc:description/>
  <cp:lastModifiedBy>אטל אזרואל</cp:lastModifiedBy>
  <cp:revision>2</cp:revision>
  <dcterms:created xsi:type="dcterms:W3CDTF">2023-08-30T11:14:00Z</dcterms:created>
  <dcterms:modified xsi:type="dcterms:W3CDTF">2023-08-30T11:14:00Z</dcterms:modified>
</cp:coreProperties>
</file>